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22BC" w14:textId="77777777" w:rsidR="007A536C" w:rsidRPr="007A536C" w:rsidRDefault="007A536C" w:rsidP="007A53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A53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Informace dle vyhlášky č. 259/2012 Sb. </w:t>
      </w:r>
    </w:p>
    <w:p w14:paraId="1F607A70" w14:textId="77777777" w:rsidR="007A536C" w:rsidRPr="007A536C" w:rsidRDefault="007A536C" w:rsidP="007A5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A536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Povinně zveřejňované informace dle § 2 odst. 3 vyhlášky č. 259/2012 Sb., o podrobnostech výkonu spisové služby</w:t>
      </w:r>
    </w:p>
    <w:p w14:paraId="5345E324" w14:textId="77777777" w:rsidR="007A536C" w:rsidRPr="007A536C" w:rsidRDefault="007A536C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pro doručování dokumentů v analogové podobě a dokumentů v digitální podobě doručovaných na přenosných technických nosičích dat</w:t>
      </w:r>
    </w:p>
    <w:p w14:paraId="06DD8FF5" w14:textId="6A75D58A" w:rsidR="00787217" w:rsidRDefault="006E4BF9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5C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Název</w:t>
      </w:r>
      <w:r w:rsidRPr="005C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5C3D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72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914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Základní škola a Mateřská škola </w:t>
      </w:r>
      <w:r w:rsidR="005068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Kařez, příspěvková organizace</w:t>
      </w:r>
    </w:p>
    <w:p w14:paraId="2A77370F" w14:textId="18E2C889" w:rsidR="007A536C" w:rsidRDefault="009F2CA3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5C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Adresa :</w:t>
      </w:r>
      <w:proofErr w:type="gramEnd"/>
      <w:r w:rsidR="005C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  <w:r w:rsidR="007872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 </w:t>
      </w:r>
      <w:r w:rsidR="005C3D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  <w:r w:rsidR="005068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Kařez 185</w:t>
      </w:r>
      <w:r w:rsidR="008E03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="009E21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70C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5068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338 08 Zbiroh</w:t>
      </w:r>
    </w:p>
    <w:p w14:paraId="4F33E771" w14:textId="15783D18" w:rsidR="00D0501B" w:rsidRDefault="00D0501B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Úřední hodiny podatelny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(po předchozí telefonické domluvě):</w:t>
      </w:r>
    </w:p>
    <w:p w14:paraId="40CC720C" w14:textId="0ED2D27E" w:rsidR="00D0501B" w:rsidRPr="00C101F8" w:rsidRDefault="00D0501B" w:rsidP="00D0501B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Pondělí</w:t>
      </w: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  <w:t>7:30 – 14:30</w:t>
      </w:r>
    </w:p>
    <w:p w14:paraId="48E1D8F4" w14:textId="561CAA85" w:rsidR="00D0501B" w:rsidRPr="00C101F8" w:rsidRDefault="00D0501B" w:rsidP="00D0501B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Úterý</w:t>
      </w: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7:30 – 14:30</w:t>
      </w:r>
    </w:p>
    <w:p w14:paraId="5CC340CF" w14:textId="24C68895" w:rsidR="00D0501B" w:rsidRPr="00C101F8" w:rsidRDefault="00D0501B" w:rsidP="00D0501B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Středa</w:t>
      </w: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7:30 – 14:30</w:t>
      </w:r>
    </w:p>
    <w:p w14:paraId="53250AAF" w14:textId="14D229F4" w:rsidR="00D0501B" w:rsidRPr="00C101F8" w:rsidRDefault="00D0501B" w:rsidP="00D0501B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Čtvrtek</w:t>
      </w: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  <w:t>7:30 – 14:30</w:t>
      </w:r>
    </w:p>
    <w:p w14:paraId="5DA027C4" w14:textId="6F7294EB" w:rsidR="00D0501B" w:rsidRPr="00D0501B" w:rsidRDefault="00D0501B" w:rsidP="00D0501B">
      <w:pPr>
        <w:pStyle w:val="Bezmezer"/>
        <w:rPr>
          <w:b/>
          <w:bCs/>
          <w:lang w:eastAsia="cs-CZ"/>
        </w:rPr>
      </w:pP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Pátek</w:t>
      </w: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ab/>
      </w:r>
      <w:r w:rsidRPr="00C101F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7:30 – 12:00</w:t>
      </w:r>
    </w:p>
    <w:p w14:paraId="7C746A69" w14:textId="19C7DE94" w:rsidR="009C3503" w:rsidRPr="00A23C05" w:rsidRDefault="007A536C" w:rsidP="007A536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D4D4D"/>
          <w:sz w:val="24"/>
          <w:szCs w:val="24"/>
          <w:u w:val="single"/>
          <w:shd w:val="clear" w:color="auto" w:fill="FFFFFF"/>
        </w:rPr>
      </w:pPr>
      <w:r w:rsidRPr="00A2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Elektronická adresa elektronické podatelny:</w:t>
      </w:r>
      <w:r w:rsidR="00C101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06813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  <w:shd w:val="clear" w:color="auto" w:fill="FFFFFF"/>
        </w:rPr>
        <w:t>podatelna</w:t>
      </w:r>
      <w:r w:rsidR="009C3503" w:rsidRPr="00BB14AB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  <w:shd w:val="clear" w:color="auto" w:fill="FFFFFF"/>
        </w:rPr>
        <w:t>@</w:t>
      </w:r>
      <w:r w:rsidR="00506813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  <w:shd w:val="clear" w:color="auto" w:fill="FFFFFF"/>
        </w:rPr>
        <w:t>zskarez</w:t>
      </w:r>
      <w:r w:rsidR="009C3503" w:rsidRPr="00BB14AB">
        <w:rPr>
          <w:rFonts w:ascii="Times New Roman" w:hAnsi="Times New Roman" w:cs="Times New Roman"/>
          <w:b/>
          <w:bCs/>
          <w:color w:val="4D4D4D"/>
          <w:sz w:val="24"/>
          <w:szCs w:val="24"/>
          <w:u w:val="single"/>
          <w:shd w:val="clear" w:color="auto" w:fill="FFFFFF"/>
        </w:rPr>
        <w:t>.cz</w:t>
      </w:r>
      <w:r w:rsidR="009C3503" w:rsidRPr="00A23C05">
        <w:rPr>
          <w:rFonts w:ascii="Times New Roman" w:hAnsi="Times New Roman" w:cs="Times New Roman"/>
          <w:color w:val="4D4D4D"/>
          <w:sz w:val="24"/>
          <w:szCs w:val="24"/>
          <w:u w:val="single"/>
          <w:shd w:val="clear" w:color="auto" w:fill="FFFFFF"/>
        </w:rPr>
        <w:t> </w:t>
      </w:r>
    </w:p>
    <w:p w14:paraId="7531A21A" w14:textId="4FC55FEE" w:rsidR="00BF47AA" w:rsidRPr="00A23C05" w:rsidRDefault="007A536C" w:rsidP="007A536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 w:rsidRPr="00A2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ID datové schránky </w:t>
      </w:r>
      <w:proofErr w:type="spellStart"/>
      <w:proofErr w:type="gramStart"/>
      <w:r w:rsidR="00965C8B" w:rsidRPr="00A2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školy</w:t>
      </w:r>
      <w:r w:rsidRPr="00A23C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5068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prpevxc</w:t>
      </w:r>
      <w:proofErr w:type="spellEnd"/>
      <w:proofErr w:type="gramEnd"/>
    </w:p>
    <w:p w14:paraId="20DFEE3B" w14:textId="5D893E8D" w:rsidR="007A536C" w:rsidRPr="007A536C" w:rsidRDefault="007A536C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Technické parametry přijímaných e-mailových zpráv</w:t>
      </w:r>
      <w:r w:rsidR="006C07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49C311B1" w14:textId="77777777" w:rsidR="007A536C" w:rsidRPr="007A536C" w:rsidRDefault="007A536C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Přípustné formáty dokumentů doručených e-mailem a e-mailových zpráv: html, </w:t>
      </w:r>
      <w:proofErr w:type="spellStart"/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doc, </w:t>
      </w:r>
      <w:proofErr w:type="spellStart"/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>xls</w:t>
      </w:r>
      <w:proofErr w:type="spellEnd"/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>rtf</w:t>
      </w:r>
      <w:proofErr w:type="spellEnd"/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případně další formáty kompatibilní s MS Office 2000 a vyššími nebo Openoffice.org.</w:t>
      </w:r>
    </w:p>
    <w:p w14:paraId="2E837592" w14:textId="7D93A89A" w:rsidR="007A536C" w:rsidRPr="007A536C" w:rsidRDefault="007A536C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Technické parametry fyzických nosičů, na nichž lze předávat elektronická data</w:t>
      </w:r>
      <w:r w:rsidR="006C07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04423E94" w14:textId="092C8B04" w:rsidR="007A536C" w:rsidRPr="007A536C" w:rsidRDefault="007A536C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Data jsou přijímána na USB </w:t>
      </w:r>
      <w:proofErr w:type="spellStart"/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>Flash</w:t>
      </w:r>
      <w:proofErr w:type="spellEnd"/>
      <w:r w:rsidR="00C10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disk</w:t>
      </w:r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C6773C0" w14:textId="77777777" w:rsidR="007A536C" w:rsidRPr="007A536C" w:rsidRDefault="007A536C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v případě zjištění škodlivého softwaru u přijaté e-mailové zprávy</w:t>
      </w:r>
    </w:p>
    <w:p w14:paraId="27D0919A" w14:textId="77777777" w:rsidR="007A536C" w:rsidRPr="007A536C" w:rsidRDefault="007A536C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E-mailová zpráva, u které byl zjištěn škodlivý software, nebude zpracována. Pokud z přijaté e-mailové zprávy lze zjistit elektronickou adresu odesílatele, je na tuto adresu zasláno sdělení o zjištění škodlivého software.</w:t>
      </w:r>
    </w:p>
    <w:p w14:paraId="076E765F" w14:textId="77777777" w:rsidR="007A536C" w:rsidRPr="007A536C" w:rsidRDefault="007A536C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v případě zjištění škodlivého softwaru na datovém nosiči</w:t>
      </w:r>
    </w:p>
    <w:p w14:paraId="33BFE18B" w14:textId="1FA3A033" w:rsidR="007A536C" w:rsidRPr="007A536C" w:rsidRDefault="007A536C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Datový nosič bude odmítnut a soubory na něm nebudou pracovníkem </w:t>
      </w:r>
      <w:r w:rsidR="005C3DAD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převzaty.</w:t>
      </w:r>
    </w:p>
    <w:p w14:paraId="633C72D3" w14:textId="0BD08C0E" w:rsidR="007A536C" w:rsidRPr="007A536C" w:rsidRDefault="007A536C" w:rsidP="007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53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Doručený neúplný nebo poškozený dokument</w:t>
      </w:r>
      <w:r w:rsidRPr="007A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analogové podobě nebo dokument v digitální podobě, který není podáním nebo podnětem, nebude zpracován</w:t>
      </w:r>
      <w:r w:rsidR="007E2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2D9E" w:rsidRPr="007E2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podle § 4 odst. 2 a 3</w:t>
      </w:r>
      <w:r w:rsidR="007E2D9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1806042" w14:textId="77777777" w:rsidR="00AB4331" w:rsidRDefault="00AB4331"/>
    <w:sectPr w:rsidR="00AB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6C"/>
    <w:rsid w:val="000804ED"/>
    <w:rsid w:val="000C7F82"/>
    <w:rsid w:val="000D3BF1"/>
    <w:rsid w:val="000E5986"/>
    <w:rsid w:val="00101CCA"/>
    <w:rsid w:val="00173544"/>
    <w:rsid w:val="001770D6"/>
    <w:rsid w:val="00184B33"/>
    <w:rsid w:val="001B0C8C"/>
    <w:rsid w:val="001F4D49"/>
    <w:rsid w:val="002221D8"/>
    <w:rsid w:val="00296665"/>
    <w:rsid w:val="002A75AB"/>
    <w:rsid w:val="002B4F7B"/>
    <w:rsid w:val="003B712C"/>
    <w:rsid w:val="003C7704"/>
    <w:rsid w:val="003F0E7D"/>
    <w:rsid w:val="003F3F95"/>
    <w:rsid w:val="00413726"/>
    <w:rsid w:val="00506813"/>
    <w:rsid w:val="00543FB8"/>
    <w:rsid w:val="005A316F"/>
    <w:rsid w:val="005C3DAD"/>
    <w:rsid w:val="005F034E"/>
    <w:rsid w:val="006514F4"/>
    <w:rsid w:val="0067480F"/>
    <w:rsid w:val="00682B30"/>
    <w:rsid w:val="006B2435"/>
    <w:rsid w:val="006C0782"/>
    <w:rsid w:val="006E4BF9"/>
    <w:rsid w:val="00732A24"/>
    <w:rsid w:val="00766715"/>
    <w:rsid w:val="00773E46"/>
    <w:rsid w:val="00787217"/>
    <w:rsid w:val="007A536C"/>
    <w:rsid w:val="007E2D9E"/>
    <w:rsid w:val="00867909"/>
    <w:rsid w:val="00890024"/>
    <w:rsid w:val="008914FF"/>
    <w:rsid w:val="0089517E"/>
    <w:rsid w:val="008D6FEB"/>
    <w:rsid w:val="008E035F"/>
    <w:rsid w:val="00965C8B"/>
    <w:rsid w:val="00972018"/>
    <w:rsid w:val="00972D92"/>
    <w:rsid w:val="0099013E"/>
    <w:rsid w:val="009C3503"/>
    <w:rsid w:val="009C76E3"/>
    <w:rsid w:val="009E2128"/>
    <w:rsid w:val="009F2CA3"/>
    <w:rsid w:val="00A04B24"/>
    <w:rsid w:val="00A23C05"/>
    <w:rsid w:val="00AB4331"/>
    <w:rsid w:val="00B01E16"/>
    <w:rsid w:val="00BB14AB"/>
    <w:rsid w:val="00BF059B"/>
    <w:rsid w:val="00BF16AF"/>
    <w:rsid w:val="00BF47AA"/>
    <w:rsid w:val="00C101F8"/>
    <w:rsid w:val="00C238C3"/>
    <w:rsid w:val="00C8798F"/>
    <w:rsid w:val="00C9195B"/>
    <w:rsid w:val="00CA3955"/>
    <w:rsid w:val="00D0501B"/>
    <w:rsid w:val="00D573AC"/>
    <w:rsid w:val="00D70031"/>
    <w:rsid w:val="00D71E9C"/>
    <w:rsid w:val="00D7588F"/>
    <w:rsid w:val="00DF56EF"/>
    <w:rsid w:val="00E236F6"/>
    <w:rsid w:val="00E5613A"/>
    <w:rsid w:val="00E70C61"/>
    <w:rsid w:val="00F006F9"/>
    <w:rsid w:val="00F145D5"/>
    <w:rsid w:val="00F76F38"/>
    <w:rsid w:val="00F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074C"/>
  <w15:chartTrackingRefBased/>
  <w15:docId w15:val="{637F5FEB-D9D2-4330-86D7-39AC8FBF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5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A5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3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53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536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A536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50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0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0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0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01B"/>
    <w:rPr>
      <w:b/>
      <w:bCs/>
      <w:sz w:val="20"/>
      <w:szCs w:val="20"/>
    </w:rPr>
  </w:style>
  <w:style w:type="paragraph" w:styleId="Bezmezer">
    <w:name w:val="No Spacing"/>
    <w:uiPriority w:val="1"/>
    <w:qFormat/>
    <w:rsid w:val="00D05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Blail</dc:creator>
  <cp:keywords/>
  <dc:description/>
  <cp:lastModifiedBy>Alena Hybnerová</cp:lastModifiedBy>
  <cp:revision>76</cp:revision>
  <cp:lastPrinted>2022-08-17T10:18:00Z</cp:lastPrinted>
  <dcterms:created xsi:type="dcterms:W3CDTF">2021-05-24T15:33:00Z</dcterms:created>
  <dcterms:modified xsi:type="dcterms:W3CDTF">2022-08-17T10:18:00Z</dcterms:modified>
</cp:coreProperties>
</file>